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8BCE0" w14:textId="08B75C5C" w:rsidR="006A4C4E" w:rsidRDefault="006A4C4E" w:rsidP="00D11275">
      <w:pPr>
        <w:rPr>
          <w:highlight w:val="yellow"/>
        </w:rPr>
      </w:pPr>
      <w:r>
        <w:rPr>
          <w:highlight w:val="yellow"/>
        </w:rPr>
        <w:t>[INSERT ON ORGANIZATION’S LETTERHEAD]</w:t>
      </w:r>
    </w:p>
    <w:p w14:paraId="61AE25C3" w14:textId="77777777" w:rsidR="006A4C4E" w:rsidRDefault="006A4C4E" w:rsidP="00D11275">
      <w:pPr>
        <w:rPr>
          <w:highlight w:val="yellow"/>
        </w:rPr>
      </w:pPr>
    </w:p>
    <w:p w14:paraId="5A92BBFF" w14:textId="67678DA0" w:rsidR="007078A3" w:rsidRDefault="006A4C4E" w:rsidP="00D11275">
      <w:r w:rsidRPr="007078A3">
        <w:rPr>
          <w:highlight w:val="yellow"/>
        </w:rPr>
        <w:t>[DATE]</w:t>
      </w:r>
    </w:p>
    <w:p w14:paraId="4A4BCF53" w14:textId="66A4C7D2" w:rsidR="001F16AA" w:rsidRDefault="001E1882" w:rsidP="00D11275">
      <w:r>
        <w:t xml:space="preserve">Re: Comments on Docket No. </w:t>
      </w:r>
      <w:r w:rsidRPr="001E1882">
        <w:t>FWS-R7-NWRS-2023-0072</w:t>
      </w:r>
    </w:p>
    <w:p w14:paraId="363AA6C9" w14:textId="77777777" w:rsidR="002F3922" w:rsidRDefault="002F3922" w:rsidP="00D11275"/>
    <w:p w14:paraId="60111899" w14:textId="663D224F" w:rsidR="008348F9" w:rsidRPr="00F7651E" w:rsidRDefault="008348F9" w:rsidP="00875964">
      <w:r>
        <w:t>To Whom it May Concern at U.S Fish and Wildlife Service</w:t>
      </w:r>
      <w:r w:rsidR="006A4C4E">
        <w:t>:</w:t>
      </w:r>
    </w:p>
    <w:p w14:paraId="7D9DD3A8" w14:textId="77777777" w:rsidR="00D11275" w:rsidRDefault="00156A62" w:rsidP="00D11275">
      <w:r>
        <w:t xml:space="preserve">I am writing today to express my </w:t>
      </w:r>
      <w:r w:rsidR="008D694E">
        <w:t xml:space="preserve">strong </w:t>
      </w:r>
      <w:r>
        <w:t xml:space="preserve">support for Alternative Solution #6, the proposed land swap agreement to construct a one-lane, gravel road </w:t>
      </w:r>
      <w:r w:rsidR="008D694E">
        <w:t>connecting</w:t>
      </w:r>
      <w:r w:rsidR="007F1A8B">
        <w:t xml:space="preserve"> the community of King Cove to Cold Bay</w:t>
      </w:r>
      <w:r w:rsidR="00D11275">
        <w:t xml:space="preserve">. </w:t>
      </w:r>
      <w:r w:rsidR="00D11275" w:rsidRPr="00D11275">
        <w:t>This road is essential to providing safe and reliable access to medical care for the residents of King Cove, who have been isolated for far too long.</w:t>
      </w:r>
    </w:p>
    <w:p w14:paraId="7574E468" w14:textId="77777777" w:rsidR="006A4C4E" w:rsidRPr="00D11275" w:rsidRDefault="006A4C4E" w:rsidP="00D11275"/>
    <w:p w14:paraId="6292945A" w14:textId="5A47BB8E" w:rsidR="007F1A8B" w:rsidRDefault="006A4C4E" w:rsidP="00CE5D1E">
      <w:r w:rsidRPr="00C67F00">
        <w:rPr>
          <w:highlight w:val="yellow"/>
        </w:rPr>
        <w:t>[INSERT PERSONAL DETAILS AND CONNECTION TO THE REGION OR COMMUNITY]</w:t>
      </w:r>
    </w:p>
    <w:p w14:paraId="51FEEF0A" w14:textId="77777777" w:rsidR="006A4C4E" w:rsidRDefault="006A4C4E" w:rsidP="00CE5D1E"/>
    <w:p w14:paraId="21969DF5" w14:textId="77777777" w:rsidR="00D11275" w:rsidRPr="00D11275" w:rsidRDefault="00D11275" w:rsidP="00D11275">
      <w:r w:rsidRPr="00D11275">
        <w:t>The reasons I support this project are detailed below:</w:t>
      </w:r>
    </w:p>
    <w:p w14:paraId="32FF2658" w14:textId="77777777" w:rsidR="00472AF9" w:rsidRPr="00F7651E" w:rsidRDefault="00472AF9" w:rsidP="00CE5D1E">
      <w:pPr>
        <w:rPr>
          <w:szCs w:val="22"/>
        </w:rPr>
      </w:pPr>
      <w:r w:rsidRPr="00F7651E">
        <w:rPr>
          <w:b/>
          <w:bCs/>
          <w:szCs w:val="22"/>
        </w:rPr>
        <w:t>1. Improved Emergency Access:</w:t>
      </w:r>
      <w:r w:rsidRPr="00F7651E">
        <w:rPr>
          <w:szCs w:val="22"/>
        </w:rPr>
        <w:t xml:space="preserve"> Constructing the road would enhance emergency access for the residents of King Cove, who currently rely on limited and weather-dependent transportation options, such as small planes or boats. Previously explored alternative options, including procuring a hovercraft for King Cove to medevac residents over the water to Cold Bay, proved unfeasible and unreliable. </w:t>
      </w:r>
    </w:p>
    <w:p w14:paraId="4D1F55CE" w14:textId="051AA46A" w:rsidR="00472AF9" w:rsidRPr="00F7651E" w:rsidRDefault="00472AF9" w:rsidP="00CE5D1E">
      <w:pPr>
        <w:rPr>
          <w:szCs w:val="22"/>
        </w:rPr>
      </w:pPr>
      <w:r w:rsidRPr="00F7651E">
        <w:rPr>
          <w:szCs w:val="22"/>
        </w:rPr>
        <w:t>Unfortunately, extreme and unpredictable weather conditions do not allow for water-based alternatives. King Cove is often plagued by gale-force winds, snow squalls</w:t>
      </w:r>
      <w:r w:rsidR="007539FF">
        <w:rPr>
          <w:szCs w:val="22"/>
        </w:rPr>
        <w:t>,</w:t>
      </w:r>
      <w:r w:rsidRPr="00F7651E">
        <w:rPr>
          <w:szCs w:val="22"/>
        </w:rPr>
        <w:t xml:space="preserve"> or dense fog. These conditions can isolate the community from air traffic for days or weeks on end. The mountains surrounding King Cove are littered with aircraft that crashed and perished during attempts to fly in these conditions. Frequently, Cold Bay (the body of water between the City of King Cove and the City of Cold Bay) has 15 to 20-foot seas during the winter, making travel by boat extremely dangerous, if not impossible. </w:t>
      </w:r>
    </w:p>
    <w:p w14:paraId="4FDFC369" w14:textId="053881D1" w:rsidR="00472AF9" w:rsidRDefault="00486491" w:rsidP="00CE5D1E">
      <w:pPr>
        <w:rPr>
          <w:szCs w:val="22"/>
        </w:rPr>
      </w:pPr>
      <w:r w:rsidRPr="00486491">
        <w:rPr>
          <w:szCs w:val="22"/>
        </w:rPr>
        <w:t xml:space="preserve">Docking in severe weather is </w:t>
      </w:r>
      <w:r w:rsidR="00C215E3">
        <w:rPr>
          <w:szCs w:val="22"/>
        </w:rPr>
        <w:t xml:space="preserve">hazardous enough, and then to </w:t>
      </w:r>
      <w:r w:rsidRPr="00486491">
        <w:rPr>
          <w:szCs w:val="22"/>
        </w:rPr>
        <w:t>requir</w:t>
      </w:r>
      <w:r w:rsidR="00C215E3">
        <w:rPr>
          <w:szCs w:val="22"/>
        </w:rPr>
        <w:t>e</w:t>
      </w:r>
      <w:r w:rsidRPr="00486491">
        <w:rPr>
          <w:szCs w:val="22"/>
        </w:rPr>
        <w:t xml:space="preserve"> passengers to climb an icy ladder in high winds, rain, or snow—often while caring for a sick or injured loved one—is both unsafe and unreasonable. No </w:t>
      </w:r>
      <w:r>
        <w:rPr>
          <w:szCs w:val="22"/>
        </w:rPr>
        <w:t>person</w:t>
      </w:r>
      <w:r w:rsidRPr="00486491">
        <w:rPr>
          <w:szCs w:val="22"/>
        </w:rPr>
        <w:t xml:space="preserve"> should have to face such perilous conditions to access essential medical care; it is a profound injustice to the residents of King Cove.</w:t>
      </w:r>
    </w:p>
    <w:p w14:paraId="03EBA05B" w14:textId="77777777" w:rsidR="00800B4A" w:rsidRPr="00F7651E" w:rsidRDefault="00800B4A" w:rsidP="00CE5D1E">
      <w:pPr>
        <w:rPr>
          <w:szCs w:val="22"/>
        </w:rPr>
      </w:pPr>
    </w:p>
    <w:p w14:paraId="4B4DAABC" w14:textId="6360AF51" w:rsidR="00472AF9" w:rsidRDefault="00472AF9" w:rsidP="00CE5D1E">
      <w:pPr>
        <w:rPr>
          <w:szCs w:val="22"/>
        </w:rPr>
      </w:pPr>
      <w:r w:rsidRPr="00F7651E">
        <w:rPr>
          <w:b/>
          <w:bCs/>
          <w:szCs w:val="22"/>
        </w:rPr>
        <w:t>2</w:t>
      </w:r>
      <w:r w:rsidRPr="00F7651E">
        <w:rPr>
          <w:szCs w:val="22"/>
        </w:rPr>
        <w:t xml:space="preserve">. </w:t>
      </w:r>
      <w:r w:rsidRPr="00F7651E">
        <w:rPr>
          <w:b/>
          <w:bCs/>
          <w:szCs w:val="22"/>
        </w:rPr>
        <w:t>Increased Public Safety</w:t>
      </w:r>
    </w:p>
    <w:p w14:paraId="37278108" w14:textId="77777777" w:rsidR="00F97DA7" w:rsidRPr="00F97DA7" w:rsidRDefault="00F97DA7" w:rsidP="00F97DA7">
      <w:pPr>
        <w:rPr>
          <w:szCs w:val="22"/>
        </w:rPr>
      </w:pPr>
      <w:r w:rsidRPr="00F97DA7">
        <w:rPr>
          <w:szCs w:val="22"/>
        </w:rPr>
        <w:t>This road would significantly improve public safety in the region. The remote location, challenging weather, and limited transportation options create unacceptable risks for King Cove residents. A road connection would allow faster response times from emergency services, law enforcement, and fire departments, improving overall safety.</w:t>
      </w:r>
    </w:p>
    <w:p w14:paraId="018DD54B" w14:textId="77777777" w:rsidR="00F97DA7" w:rsidRDefault="00F97DA7" w:rsidP="00F97DA7">
      <w:pPr>
        <w:rPr>
          <w:szCs w:val="22"/>
        </w:rPr>
      </w:pPr>
      <w:r w:rsidRPr="00F97DA7">
        <w:rPr>
          <w:szCs w:val="22"/>
        </w:rPr>
        <w:t>It is important to note that the Izembek National Wildlife Refuge already allows limited vehicle access on five gravel or dirt roads totaling 40 miles. King Cove is asking only to connect two of these already-existing roads, which would provide a critical lifeline for the community.</w:t>
      </w:r>
    </w:p>
    <w:p w14:paraId="63D75BDB" w14:textId="77777777" w:rsidR="00875964" w:rsidRDefault="00875964" w:rsidP="00F97DA7">
      <w:pPr>
        <w:rPr>
          <w:szCs w:val="22"/>
        </w:rPr>
      </w:pPr>
    </w:p>
    <w:p w14:paraId="181544AB" w14:textId="77777777" w:rsidR="00800B4A" w:rsidRPr="00F97DA7" w:rsidRDefault="00800B4A" w:rsidP="00F97DA7">
      <w:pPr>
        <w:rPr>
          <w:szCs w:val="22"/>
        </w:rPr>
      </w:pPr>
    </w:p>
    <w:p w14:paraId="7C12C62A" w14:textId="504508FE" w:rsidR="00190800" w:rsidRDefault="00472AF9" w:rsidP="00CE5D1E">
      <w:pPr>
        <w:rPr>
          <w:szCs w:val="22"/>
        </w:rPr>
      </w:pPr>
      <w:r w:rsidRPr="00F7651E">
        <w:rPr>
          <w:b/>
          <w:bCs/>
          <w:szCs w:val="22"/>
        </w:rPr>
        <w:lastRenderedPageBreak/>
        <w:t>3</w:t>
      </w:r>
      <w:r w:rsidRPr="00F7651E">
        <w:rPr>
          <w:szCs w:val="22"/>
        </w:rPr>
        <w:t xml:space="preserve">. </w:t>
      </w:r>
      <w:r w:rsidRPr="00F7651E">
        <w:rPr>
          <w:b/>
          <w:bCs/>
          <w:szCs w:val="22"/>
        </w:rPr>
        <w:t>Environmental Mitigation</w:t>
      </w:r>
    </w:p>
    <w:p w14:paraId="52E0BA9E" w14:textId="77777777" w:rsidR="00250196" w:rsidRPr="00250196" w:rsidRDefault="00250196" w:rsidP="00250196">
      <w:pPr>
        <w:rPr>
          <w:szCs w:val="22"/>
        </w:rPr>
      </w:pPr>
      <w:r w:rsidRPr="00250196">
        <w:rPr>
          <w:szCs w:val="22"/>
        </w:rPr>
        <w:t>This project can be carried out with minimal environmental impact. Modern construction techniques and mitigation measures can be employed to protect the sensitive ecosystem of the Izembek National Wildlife Refuge. Construction can be designed to avoid and mitigate significant environmental harm while preserving wetlands, critical habitats, and biodiversity.</w:t>
      </w:r>
    </w:p>
    <w:p w14:paraId="12640E87" w14:textId="77777777" w:rsidR="00250196" w:rsidRPr="00250196" w:rsidRDefault="00250196" w:rsidP="00250196">
      <w:pPr>
        <w:rPr>
          <w:szCs w:val="22"/>
        </w:rPr>
      </w:pPr>
      <w:r w:rsidRPr="00250196">
        <w:rPr>
          <w:szCs w:val="22"/>
        </w:rPr>
        <w:t>Additionally, the road could reduce the need for frequent emergency air transportation or marine evacuations, which have their own environmental impacts, including emissions and risks to fragile ecosystems.</w:t>
      </w:r>
    </w:p>
    <w:p w14:paraId="238DFD54" w14:textId="77777777" w:rsidR="00250196" w:rsidRPr="00250196" w:rsidRDefault="00250196" w:rsidP="00250196">
      <w:pPr>
        <w:rPr>
          <w:szCs w:val="22"/>
        </w:rPr>
      </w:pPr>
      <w:r w:rsidRPr="00250196">
        <w:rPr>
          <w:szCs w:val="22"/>
        </w:rPr>
        <w:t>There are many examples of wildlife refuges across the United States that coexist with urbanized areas, airports, and ports. Many of these refuges include paved roadways to facilitate convenient passage for people. This project proposes only a one-lane, gravel road, designed with minimal environmental impact.</w:t>
      </w:r>
    </w:p>
    <w:p w14:paraId="65728D77" w14:textId="424D1267" w:rsidR="00F7651E" w:rsidRDefault="00970A45" w:rsidP="00CE5D1E">
      <w:pPr>
        <w:rPr>
          <w:szCs w:val="22"/>
        </w:rPr>
      </w:pPr>
      <w:r w:rsidRPr="00970A45">
        <w:rPr>
          <w:szCs w:val="22"/>
        </w:rPr>
        <w:t xml:space="preserve">If </w:t>
      </w:r>
      <w:r>
        <w:rPr>
          <w:szCs w:val="22"/>
        </w:rPr>
        <w:t>these refuges</w:t>
      </w:r>
      <w:r w:rsidRPr="00970A45">
        <w:rPr>
          <w:szCs w:val="22"/>
        </w:rPr>
        <w:t xml:space="preserve"> can accommodate the needs of people and nature, why can’t a simple one-lane gravel road, designed to save human lives, coexist with conservation goals? Prioritizing human safety doesn’t have to come at the expense of environmental stewardship—it can reflect a thoughtful balance. </w:t>
      </w:r>
      <w:r>
        <w:rPr>
          <w:szCs w:val="22"/>
        </w:rPr>
        <w:t xml:space="preserve">Both can coexist. </w:t>
      </w:r>
    </w:p>
    <w:p w14:paraId="4CCEC6B5" w14:textId="77777777" w:rsidR="00800B4A" w:rsidRPr="00217153" w:rsidRDefault="00800B4A" w:rsidP="00CE5D1E">
      <w:pPr>
        <w:rPr>
          <w:szCs w:val="22"/>
        </w:rPr>
      </w:pPr>
    </w:p>
    <w:p w14:paraId="6CA09385" w14:textId="45A79FC4" w:rsidR="00472AF9" w:rsidRPr="00F7651E" w:rsidRDefault="00472AF9" w:rsidP="00CE5D1E">
      <w:pPr>
        <w:rPr>
          <w:b/>
          <w:bCs/>
        </w:rPr>
      </w:pPr>
      <w:r w:rsidRPr="00F7651E">
        <w:rPr>
          <w:b/>
          <w:bCs/>
        </w:rPr>
        <w:t xml:space="preserve">4. Tribal Soverenity and Trust Responsibility </w:t>
      </w:r>
    </w:p>
    <w:p w14:paraId="1010CEF6" w14:textId="77777777" w:rsidR="00190800" w:rsidRPr="00190800" w:rsidRDefault="00190800" w:rsidP="00190800">
      <w:r w:rsidRPr="00190800">
        <w:t>The United States has a trust relationship with Indigenous peoples, including the Aleut (Unangax) people of King Cove. This relationship is rooted in historical treaties, legislation, and court decisions, and it obligates the federal government to protect and uphold tribal sovereignty and the rights of Indigenous communities.</w:t>
      </w:r>
    </w:p>
    <w:p w14:paraId="6FE07813" w14:textId="77777777" w:rsidR="00190800" w:rsidRPr="00190800" w:rsidRDefault="00190800" w:rsidP="00190800">
      <w:r w:rsidRPr="00190800">
        <w:t>A land exchange enabling the construction of this road is crucial for the Unangax people to continue living in their ancestral lands. This decision would fulfill the federal government’s trust responsibilities and recognize the inherent rights of Alaska Native tribes to self-governance and control over their lands and resources.</w:t>
      </w:r>
    </w:p>
    <w:p w14:paraId="116B6066" w14:textId="77777777" w:rsidR="00190800" w:rsidRPr="00190800" w:rsidRDefault="00190800" w:rsidP="00190800">
      <w:r w:rsidRPr="00190800">
        <w:t>ANILCA was designed to balance conservation and development while safeguarding the subsistence rights and cultural traditions of Alaska Natives. Yet, the benefits of ANILCA have seemingly bypassed the Unangax people of King Cove, who continue to fight for something as basic as safe and reliable access to medical care.</w:t>
      </w:r>
    </w:p>
    <w:p w14:paraId="36520489" w14:textId="77777777" w:rsidR="00190800" w:rsidRPr="00F7651E" w:rsidRDefault="00190800" w:rsidP="00CE5D1E"/>
    <w:p w14:paraId="1BF4DE32" w14:textId="77777777" w:rsidR="00C215E3" w:rsidRDefault="00C215E3" w:rsidP="00CE5D1E">
      <w:r w:rsidRPr="00C215E3">
        <w:t xml:space="preserve">Thank you for taking the time to consider this critical issue. The community of King Cove has endured this battle for far too long. It is time to resolve this matter by constructing a one-lane, gravel road that will save lives and provide the residents of King Cove with the access they desperately need. </w:t>
      </w:r>
    </w:p>
    <w:p w14:paraId="26D7FED0" w14:textId="77777777" w:rsidR="006A4C4E" w:rsidRDefault="006A4C4E" w:rsidP="00CE5D1E"/>
    <w:p w14:paraId="4F39D11E" w14:textId="4A95D9EF" w:rsidR="00C215E3" w:rsidRDefault="006A4C4E" w:rsidP="00CE5D1E">
      <w:r w:rsidRPr="006A4C4E">
        <w:rPr>
          <w:highlight w:val="yellow"/>
        </w:rPr>
        <w:t>[SIGNATURE]</w:t>
      </w:r>
    </w:p>
    <w:p w14:paraId="2929A2B9" w14:textId="47959705" w:rsidR="00D552F9" w:rsidRDefault="006A4C4E" w:rsidP="002F3922">
      <w:r w:rsidRPr="0003067E">
        <w:rPr>
          <w:highlight w:val="yellow"/>
        </w:rPr>
        <w:t>[NAME AND CONTACT INFO]</w:t>
      </w:r>
    </w:p>
    <w:p w14:paraId="135E1F95" w14:textId="77777777" w:rsidR="00BC1152" w:rsidRPr="00F7651E" w:rsidRDefault="00BC1152" w:rsidP="00BC1152"/>
    <w:sectPr w:rsidR="00BC1152" w:rsidRPr="00F76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F4600"/>
    <w:multiLevelType w:val="hybridMultilevel"/>
    <w:tmpl w:val="486E3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86DEB"/>
    <w:multiLevelType w:val="multilevel"/>
    <w:tmpl w:val="5394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D016F"/>
    <w:multiLevelType w:val="multilevel"/>
    <w:tmpl w:val="7F1CC9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757EE5"/>
    <w:multiLevelType w:val="multilevel"/>
    <w:tmpl w:val="B4B2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30262"/>
    <w:multiLevelType w:val="multilevel"/>
    <w:tmpl w:val="1F46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B1A46"/>
    <w:multiLevelType w:val="multilevel"/>
    <w:tmpl w:val="5C0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A2826"/>
    <w:multiLevelType w:val="multilevel"/>
    <w:tmpl w:val="CB88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BE1EF3"/>
    <w:multiLevelType w:val="hybridMultilevel"/>
    <w:tmpl w:val="C7AA666A"/>
    <w:lvl w:ilvl="0" w:tplc="61128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E1A14"/>
    <w:multiLevelType w:val="multilevel"/>
    <w:tmpl w:val="4D32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F4CDC"/>
    <w:multiLevelType w:val="hybridMultilevel"/>
    <w:tmpl w:val="EFE47E94"/>
    <w:lvl w:ilvl="0" w:tplc="61128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E4C3F"/>
    <w:multiLevelType w:val="multilevel"/>
    <w:tmpl w:val="C2B0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8E3034"/>
    <w:multiLevelType w:val="multilevel"/>
    <w:tmpl w:val="CD20FD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CB02ECF"/>
    <w:multiLevelType w:val="hybridMultilevel"/>
    <w:tmpl w:val="0BAA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AB182A"/>
    <w:multiLevelType w:val="multilevel"/>
    <w:tmpl w:val="9612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7266A5"/>
    <w:multiLevelType w:val="multilevel"/>
    <w:tmpl w:val="3CF4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46F80"/>
    <w:multiLevelType w:val="multilevel"/>
    <w:tmpl w:val="A2AE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2E1AB7"/>
    <w:multiLevelType w:val="multilevel"/>
    <w:tmpl w:val="466E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561F2D"/>
    <w:multiLevelType w:val="multilevel"/>
    <w:tmpl w:val="90E0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FA56A4"/>
    <w:multiLevelType w:val="multilevel"/>
    <w:tmpl w:val="31A4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7584070">
    <w:abstractNumId w:val="10"/>
  </w:num>
  <w:num w:numId="2" w16cid:durableId="1368750938">
    <w:abstractNumId w:val="15"/>
  </w:num>
  <w:num w:numId="3" w16cid:durableId="1186863930">
    <w:abstractNumId w:val="17"/>
  </w:num>
  <w:num w:numId="4" w16cid:durableId="1139032035">
    <w:abstractNumId w:val="8"/>
  </w:num>
  <w:num w:numId="5" w16cid:durableId="1907451077">
    <w:abstractNumId w:val="3"/>
  </w:num>
  <w:num w:numId="6" w16cid:durableId="1248147062">
    <w:abstractNumId w:val="1"/>
  </w:num>
  <w:num w:numId="7" w16cid:durableId="568003097">
    <w:abstractNumId w:val="18"/>
  </w:num>
  <w:num w:numId="8" w16cid:durableId="1743140333">
    <w:abstractNumId w:val="13"/>
  </w:num>
  <w:num w:numId="9" w16cid:durableId="1473673994">
    <w:abstractNumId w:val="5"/>
  </w:num>
  <w:num w:numId="10" w16cid:durableId="1012954107">
    <w:abstractNumId w:val="14"/>
  </w:num>
  <w:num w:numId="11" w16cid:durableId="48773548">
    <w:abstractNumId w:val="16"/>
  </w:num>
  <w:num w:numId="12" w16cid:durableId="943808589">
    <w:abstractNumId w:val="11"/>
  </w:num>
  <w:num w:numId="13" w16cid:durableId="1844709197">
    <w:abstractNumId w:val="4"/>
  </w:num>
  <w:num w:numId="14" w16cid:durableId="1095592710">
    <w:abstractNumId w:val="2"/>
  </w:num>
  <w:num w:numId="15" w16cid:durableId="511796087">
    <w:abstractNumId w:val="0"/>
  </w:num>
  <w:num w:numId="16" w16cid:durableId="718434586">
    <w:abstractNumId w:val="12"/>
  </w:num>
  <w:num w:numId="17" w16cid:durableId="79838220">
    <w:abstractNumId w:val="7"/>
  </w:num>
  <w:num w:numId="18" w16cid:durableId="1240405937">
    <w:abstractNumId w:val="6"/>
  </w:num>
  <w:num w:numId="19" w16cid:durableId="13589709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F9"/>
    <w:rsid w:val="00005725"/>
    <w:rsid w:val="0000759D"/>
    <w:rsid w:val="0001459D"/>
    <w:rsid w:val="0003067E"/>
    <w:rsid w:val="00034DE3"/>
    <w:rsid w:val="000475FC"/>
    <w:rsid w:val="00055836"/>
    <w:rsid w:val="00055868"/>
    <w:rsid w:val="000813FB"/>
    <w:rsid w:val="0008712E"/>
    <w:rsid w:val="000A021D"/>
    <w:rsid w:val="000A1312"/>
    <w:rsid w:val="000B30E7"/>
    <w:rsid w:val="000C51AD"/>
    <w:rsid w:val="000D4CE5"/>
    <w:rsid w:val="000E3200"/>
    <w:rsid w:val="000E4303"/>
    <w:rsid w:val="000E772E"/>
    <w:rsid w:val="000F5090"/>
    <w:rsid w:val="0010153A"/>
    <w:rsid w:val="001016DD"/>
    <w:rsid w:val="00103844"/>
    <w:rsid w:val="00113573"/>
    <w:rsid w:val="0011610B"/>
    <w:rsid w:val="00117DCB"/>
    <w:rsid w:val="0012324A"/>
    <w:rsid w:val="00123712"/>
    <w:rsid w:val="0012394E"/>
    <w:rsid w:val="001274BB"/>
    <w:rsid w:val="00130F0B"/>
    <w:rsid w:val="001447FA"/>
    <w:rsid w:val="00156769"/>
    <w:rsid w:val="00156A62"/>
    <w:rsid w:val="0016154E"/>
    <w:rsid w:val="0017402A"/>
    <w:rsid w:val="00182223"/>
    <w:rsid w:val="00183B52"/>
    <w:rsid w:val="00190800"/>
    <w:rsid w:val="00193613"/>
    <w:rsid w:val="001B007F"/>
    <w:rsid w:val="001B6C8C"/>
    <w:rsid w:val="001C01C9"/>
    <w:rsid w:val="001C5B86"/>
    <w:rsid w:val="001C7028"/>
    <w:rsid w:val="001E1882"/>
    <w:rsid w:val="001E4EC2"/>
    <w:rsid w:val="001F16AA"/>
    <w:rsid w:val="001F3DA5"/>
    <w:rsid w:val="001F711B"/>
    <w:rsid w:val="00201541"/>
    <w:rsid w:val="00201BB0"/>
    <w:rsid w:val="00217153"/>
    <w:rsid w:val="00235957"/>
    <w:rsid w:val="00250196"/>
    <w:rsid w:val="002600F0"/>
    <w:rsid w:val="002613D7"/>
    <w:rsid w:val="0026354F"/>
    <w:rsid w:val="0026383F"/>
    <w:rsid w:val="002719F1"/>
    <w:rsid w:val="002734DE"/>
    <w:rsid w:val="00280A4B"/>
    <w:rsid w:val="00297FC3"/>
    <w:rsid w:val="002B6997"/>
    <w:rsid w:val="002E0747"/>
    <w:rsid w:val="002E1AB8"/>
    <w:rsid w:val="002E3952"/>
    <w:rsid w:val="002E73CE"/>
    <w:rsid w:val="002F3922"/>
    <w:rsid w:val="002F57A9"/>
    <w:rsid w:val="00315FC1"/>
    <w:rsid w:val="0032442D"/>
    <w:rsid w:val="0033239B"/>
    <w:rsid w:val="00340712"/>
    <w:rsid w:val="00345DAD"/>
    <w:rsid w:val="00350096"/>
    <w:rsid w:val="0036443D"/>
    <w:rsid w:val="00374FFE"/>
    <w:rsid w:val="00375E64"/>
    <w:rsid w:val="003A3821"/>
    <w:rsid w:val="003A49EC"/>
    <w:rsid w:val="003B42A1"/>
    <w:rsid w:val="003B6A13"/>
    <w:rsid w:val="003C0490"/>
    <w:rsid w:val="003E4634"/>
    <w:rsid w:val="003F0405"/>
    <w:rsid w:val="003F3297"/>
    <w:rsid w:val="003F4009"/>
    <w:rsid w:val="004046BF"/>
    <w:rsid w:val="00406ECE"/>
    <w:rsid w:val="00415756"/>
    <w:rsid w:val="00421152"/>
    <w:rsid w:val="0042560E"/>
    <w:rsid w:val="0043242B"/>
    <w:rsid w:val="004526F2"/>
    <w:rsid w:val="00455B1E"/>
    <w:rsid w:val="00456C63"/>
    <w:rsid w:val="00462345"/>
    <w:rsid w:val="00462416"/>
    <w:rsid w:val="004715DB"/>
    <w:rsid w:val="00472AF9"/>
    <w:rsid w:val="004744C0"/>
    <w:rsid w:val="004831A8"/>
    <w:rsid w:val="00486491"/>
    <w:rsid w:val="004A0DF0"/>
    <w:rsid w:val="004B6B5C"/>
    <w:rsid w:val="004C1D02"/>
    <w:rsid w:val="004C678D"/>
    <w:rsid w:val="004D5DC3"/>
    <w:rsid w:val="004F7ECD"/>
    <w:rsid w:val="00503807"/>
    <w:rsid w:val="005057D0"/>
    <w:rsid w:val="00534523"/>
    <w:rsid w:val="005416B9"/>
    <w:rsid w:val="0054480A"/>
    <w:rsid w:val="005518C5"/>
    <w:rsid w:val="00562752"/>
    <w:rsid w:val="0057219C"/>
    <w:rsid w:val="00575E08"/>
    <w:rsid w:val="00582B07"/>
    <w:rsid w:val="0059706D"/>
    <w:rsid w:val="005A4206"/>
    <w:rsid w:val="005E10FB"/>
    <w:rsid w:val="006001D5"/>
    <w:rsid w:val="006230D0"/>
    <w:rsid w:val="00634A73"/>
    <w:rsid w:val="00637C91"/>
    <w:rsid w:val="00643FAF"/>
    <w:rsid w:val="00650841"/>
    <w:rsid w:val="00654D52"/>
    <w:rsid w:val="00660FB8"/>
    <w:rsid w:val="0067216A"/>
    <w:rsid w:val="006A4C4E"/>
    <w:rsid w:val="006D405D"/>
    <w:rsid w:val="006D7A77"/>
    <w:rsid w:val="007078A3"/>
    <w:rsid w:val="007159A1"/>
    <w:rsid w:val="007237CE"/>
    <w:rsid w:val="007253F5"/>
    <w:rsid w:val="007539FF"/>
    <w:rsid w:val="00757616"/>
    <w:rsid w:val="00767F81"/>
    <w:rsid w:val="0078045E"/>
    <w:rsid w:val="00785143"/>
    <w:rsid w:val="00787B79"/>
    <w:rsid w:val="00791220"/>
    <w:rsid w:val="00792AFC"/>
    <w:rsid w:val="007A4D4E"/>
    <w:rsid w:val="007C0AB9"/>
    <w:rsid w:val="007C46A7"/>
    <w:rsid w:val="007E0339"/>
    <w:rsid w:val="007E4498"/>
    <w:rsid w:val="007E62B4"/>
    <w:rsid w:val="007F1A8B"/>
    <w:rsid w:val="007F28A9"/>
    <w:rsid w:val="007F2D9E"/>
    <w:rsid w:val="007F4D87"/>
    <w:rsid w:val="00800B4A"/>
    <w:rsid w:val="00806D49"/>
    <w:rsid w:val="0081150C"/>
    <w:rsid w:val="008136BC"/>
    <w:rsid w:val="0082542B"/>
    <w:rsid w:val="00825C58"/>
    <w:rsid w:val="008348F9"/>
    <w:rsid w:val="00843058"/>
    <w:rsid w:val="00850230"/>
    <w:rsid w:val="00851879"/>
    <w:rsid w:val="00857C62"/>
    <w:rsid w:val="00866657"/>
    <w:rsid w:val="00875964"/>
    <w:rsid w:val="00875A78"/>
    <w:rsid w:val="00894904"/>
    <w:rsid w:val="008B51A2"/>
    <w:rsid w:val="008C535C"/>
    <w:rsid w:val="008D5CC1"/>
    <w:rsid w:val="008D694E"/>
    <w:rsid w:val="008D7AAC"/>
    <w:rsid w:val="008F2DBC"/>
    <w:rsid w:val="00902CD8"/>
    <w:rsid w:val="00912879"/>
    <w:rsid w:val="00924B5F"/>
    <w:rsid w:val="009378B2"/>
    <w:rsid w:val="00952C09"/>
    <w:rsid w:val="00954CB1"/>
    <w:rsid w:val="00970A45"/>
    <w:rsid w:val="009721A5"/>
    <w:rsid w:val="00973C8F"/>
    <w:rsid w:val="009749A8"/>
    <w:rsid w:val="009757CA"/>
    <w:rsid w:val="009819BE"/>
    <w:rsid w:val="009845BF"/>
    <w:rsid w:val="009846D7"/>
    <w:rsid w:val="009B35F9"/>
    <w:rsid w:val="009C06E5"/>
    <w:rsid w:val="009C0B9E"/>
    <w:rsid w:val="009D15D1"/>
    <w:rsid w:val="009D2833"/>
    <w:rsid w:val="009D7EB1"/>
    <w:rsid w:val="009E096E"/>
    <w:rsid w:val="009E0A5E"/>
    <w:rsid w:val="009E6531"/>
    <w:rsid w:val="009F085C"/>
    <w:rsid w:val="009F540E"/>
    <w:rsid w:val="00A07A11"/>
    <w:rsid w:val="00A10561"/>
    <w:rsid w:val="00A214A9"/>
    <w:rsid w:val="00A22547"/>
    <w:rsid w:val="00A31C66"/>
    <w:rsid w:val="00A54E6A"/>
    <w:rsid w:val="00A62DB7"/>
    <w:rsid w:val="00A70E16"/>
    <w:rsid w:val="00A72D05"/>
    <w:rsid w:val="00A77697"/>
    <w:rsid w:val="00A909DF"/>
    <w:rsid w:val="00AA478E"/>
    <w:rsid w:val="00AA4B71"/>
    <w:rsid w:val="00AA7DD4"/>
    <w:rsid w:val="00AB4AB6"/>
    <w:rsid w:val="00AB7912"/>
    <w:rsid w:val="00AC6225"/>
    <w:rsid w:val="00AD2689"/>
    <w:rsid w:val="00AE36CC"/>
    <w:rsid w:val="00B0540F"/>
    <w:rsid w:val="00B11A16"/>
    <w:rsid w:val="00B11EB4"/>
    <w:rsid w:val="00B15769"/>
    <w:rsid w:val="00B23BEC"/>
    <w:rsid w:val="00B4141B"/>
    <w:rsid w:val="00B427C9"/>
    <w:rsid w:val="00B42A16"/>
    <w:rsid w:val="00B539BB"/>
    <w:rsid w:val="00B64144"/>
    <w:rsid w:val="00B66CC9"/>
    <w:rsid w:val="00B80463"/>
    <w:rsid w:val="00B80627"/>
    <w:rsid w:val="00B952D8"/>
    <w:rsid w:val="00BB6008"/>
    <w:rsid w:val="00BB6C49"/>
    <w:rsid w:val="00BC1152"/>
    <w:rsid w:val="00BC6622"/>
    <w:rsid w:val="00BF0590"/>
    <w:rsid w:val="00BF0971"/>
    <w:rsid w:val="00BF194B"/>
    <w:rsid w:val="00BF4924"/>
    <w:rsid w:val="00C03FA3"/>
    <w:rsid w:val="00C12C43"/>
    <w:rsid w:val="00C172FF"/>
    <w:rsid w:val="00C215E3"/>
    <w:rsid w:val="00C271FC"/>
    <w:rsid w:val="00C2730C"/>
    <w:rsid w:val="00C3291B"/>
    <w:rsid w:val="00C3761B"/>
    <w:rsid w:val="00C52DF2"/>
    <w:rsid w:val="00C67F00"/>
    <w:rsid w:val="00C72C3A"/>
    <w:rsid w:val="00C72D9D"/>
    <w:rsid w:val="00C97A3C"/>
    <w:rsid w:val="00CB31A6"/>
    <w:rsid w:val="00CE5D1E"/>
    <w:rsid w:val="00CF0B45"/>
    <w:rsid w:val="00D11275"/>
    <w:rsid w:val="00D27E5F"/>
    <w:rsid w:val="00D309B7"/>
    <w:rsid w:val="00D33AB9"/>
    <w:rsid w:val="00D34BBB"/>
    <w:rsid w:val="00D36D96"/>
    <w:rsid w:val="00D42D74"/>
    <w:rsid w:val="00D5016C"/>
    <w:rsid w:val="00D511DE"/>
    <w:rsid w:val="00D552F9"/>
    <w:rsid w:val="00D740EC"/>
    <w:rsid w:val="00D82F2F"/>
    <w:rsid w:val="00D90545"/>
    <w:rsid w:val="00DA02C8"/>
    <w:rsid w:val="00DA1184"/>
    <w:rsid w:val="00DA3CD4"/>
    <w:rsid w:val="00DB0AAE"/>
    <w:rsid w:val="00DB3583"/>
    <w:rsid w:val="00DB64BA"/>
    <w:rsid w:val="00DB665D"/>
    <w:rsid w:val="00DF3BA9"/>
    <w:rsid w:val="00E030A9"/>
    <w:rsid w:val="00E035CC"/>
    <w:rsid w:val="00E26E6F"/>
    <w:rsid w:val="00E52A9E"/>
    <w:rsid w:val="00E55859"/>
    <w:rsid w:val="00E65433"/>
    <w:rsid w:val="00E77C04"/>
    <w:rsid w:val="00E825A8"/>
    <w:rsid w:val="00E82F9B"/>
    <w:rsid w:val="00E84185"/>
    <w:rsid w:val="00E93AD2"/>
    <w:rsid w:val="00E95B02"/>
    <w:rsid w:val="00EA03E6"/>
    <w:rsid w:val="00EB308C"/>
    <w:rsid w:val="00EB31EC"/>
    <w:rsid w:val="00EC6FE7"/>
    <w:rsid w:val="00ED0BE2"/>
    <w:rsid w:val="00ED7301"/>
    <w:rsid w:val="00EE555F"/>
    <w:rsid w:val="00EF021A"/>
    <w:rsid w:val="00EF065E"/>
    <w:rsid w:val="00F0418E"/>
    <w:rsid w:val="00F36241"/>
    <w:rsid w:val="00F71148"/>
    <w:rsid w:val="00F71179"/>
    <w:rsid w:val="00F73CC4"/>
    <w:rsid w:val="00F7651E"/>
    <w:rsid w:val="00F76C84"/>
    <w:rsid w:val="00F778BA"/>
    <w:rsid w:val="00F77DCE"/>
    <w:rsid w:val="00F832B7"/>
    <w:rsid w:val="00F83C84"/>
    <w:rsid w:val="00F96D95"/>
    <w:rsid w:val="00F97DA7"/>
    <w:rsid w:val="00FA4ACE"/>
    <w:rsid w:val="00FB15E0"/>
    <w:rsid w:val="00FC2FC3"/>
    <w:rsid w:val="00FD6DE7"/>
    <w:rsid w:val="12810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088C8"/>
  <w15:chartTrackingRefBased/>
  <w15:docId w15:val="{D0770C39-DC0B-4E0E-92FD-D9D73C77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5F"/>
    <w:pPr>
      <w:spacing w:after="120" w:line="240" w:lineRule="auto"/>
    </w:pPr>
    <w:rPr>
      <w:color w:val="310B08" w:themeColor="background2" w:themeShade="80"/>
      <w:sz w:val="22"/>
    </w:rPr>
  </w:style>
  <w:style w:type="paragraph" w:styleId="Heading1">
    <w:name w:val="heading 1"/>
    <w:basedOn w:val="Normal"/>
    <w:next w:val="Normal"/>
    <w:link w:val="Heading1Char"/>
    <w:uiPriority w:val="9"/>
    <w:qFormat/>
    <w:rsid w:val="00BB6C49"/>
    <w:pPr>
      <w:keepNext/>
      <w:keepLines/>
      <w:spacing w:before="240" w:after="80"/>
      <w:outlineLvl w:val="0"/>
    </w:pPr>
    <w:rPr>
      <w:rFonts w:eastAsiaTheme="majorEastAsia" w:cs="Times New Roman (Headings CS)"/>
      <w:b/>
      <w:caps/>
      <w:color w:val="2A555C" w:themeColor="text1"/>
      <w:sz w:val="36"/>
      <w:szCs w:val="32"/>
    </w:rPr>
  </w:style>
  <w:style w:type="paragraph" w:styleId="Heading2">
    <w:name w:val="heading 2"/>
    <w:basedOn w:val="Normal"/>
    <w:next w:val="Normal"/>
    <w:link w:val="Heading2Char"/>
    <w:uiPriority w:val="9"/>
    <w:unhideWhenUsed/>
    <w:qFormat/>
    <w:rsid w:val="00DA02C8"/>
    <w:pPr>
      <w:keepNext/>
      <w:keepLines/>
      <w:spacing w:before="40" w:after="0"/>
      <w:outlineLvl w:val="1"/>
    </w:pPr>
    <w:rPr>
      <w:rFonts w:asciiTheme="majorHAnsi" w:eastAsiaTheme="majorEastAsia" w:hAnsiTheme="majorHAnsi" w:cstheme="majorBidi"/>
      <w:color w:val="629EA6" w:themeColor="accent1" w:themeShade="BF"/>
      <w:sz w:val="26"/>
      <w:szCs w:val="26"/>
    </w:rPr>
  </w:style>
  <w:style w:type="paragraph" w:styleId="Heading3">
    <w:name w:val="heading 3"/>
    <w:basedOn w:val="Normal"/>
    <w:next w:val="Normal"/>
    <w:link w:val="Heading3Char"/>
    <w:uiPriority w:val="9"/>
    <w:unhideWhenUsed/>
    <w:qFormat/>
    <w:rsid w:val="00DA02C8"/>
    <w:pPr>
      <w:keepNext/>
      <w:keepLines/>
      <w:spacing w:before="40" w:after="0"/>
      <w:outlineLvl w:val="2"/>
    </w:pPr>
    <w:rPr>
      <w:rFonts w:asciiTheme="majorHAnsi" w:eastAsiaTheme="majorEastAsia" w:hAnsiTheme="majorHAnsi" w:cstheme="majorBidi"/>
      <w:color w:val="406A70" w:themeColor="accent1" w:themeShade="7F"/>
      <w:sz w:val="24"/>
    </w:rPr>
  </w:style>
  <w:style w:type="paragraph" w:styleId="Heading4">
    <w:name w:val="heading 4"/>
    <w:basedOn w:val="Normal"/>
    <w:next w:val="Normal"/>
    <w:link w:val="Heading4Char"/>
    <w:uiPriority w:val="9"/>
    <w:semiHidden/>
    <w:unhideWhenUsed/>
    <w:qFormat/>
    <w:rsid w:val="00472AF9"/>
    <w:pPr>
      <w:keepNext/>
      <w:keepLines/>
      <w:spacing w:before="80" w:after="40"/>
      <w:outlineLvl w:val="3"/>
    </w:pPr>
    <w:rPr>
      <w:rFonts w:eastAsiaTheme="majorEastAsia" w:cstheme="majorBidi"/>
      <w:i/>
      <w:iCs/>
      <w:color w:val="629EA6" w:themeColor="accent1" w:themeShade="BF"/>
    </w:rPr>
  </w:style>
  <w:style w:type="paragraph" w:styleId="Heading5">
    <w:name w:val="heading 5"/>
    <w:basedOn w:val="Normal"/>
    <w:next w:val="Normal"/>
    <w:link w:val="Heading5Char"/>
    <w:uiPriority w:val="9"/>
    <w:semiHidden/>
    <w:unhideWhenUsed/>
    <w:qFormat/>
    <w:rsid w:val="00472AF9"/>
    <w:pPr>
      <w:keepNext/>
      <w:keepLines/>
      <w:spacing w:before="80" w:after="40"/>
      <w:outlineLvl w:val="4"/>
    </w:pPr>
    <w:rPr>
      <w:rFonts w:eastAsiaTheme="majorEastAsia" w:cstheme="majorBidi"/>
      <w:color w:val="629EA6" w:themeColor="accent1" w:themeShade="BF"/>
    </w:rPr>
  </w:style>
  <w:style w:type="paragraph" w:styleId="Heading6">
    <w:name w:val="heading 6"/>
    <w:basedOn w:val="Normal"/>
    <w:next w:val="Normal"/>
    <w:link w:val="Heading6Char"/>
    <w:uiPriority w:val="9"/>
    <w:semiHidden/>
    <w:unhideWhenUsed/>
    <w:qFormat/>
    <w:rsid w:val="00472AF9"/>
    <w:pPr>
      <w:keepNext/>
      <w:keepLines/>
      <w:spacing w:before="40" w:after="0"/>
      <w:outlineLvl w:val="5"/>
    </w:pPr>
    <w:rPr>
      <w:rFonts w:eastAsiaTheme="majorEastAsia" w:cstheme="majorBidi"/>
      <w:i/>
      <w:iCs/>
      <w:color w:val="56A5B2" w:themeColor="text1" w:themeTint="A6"/>
    </w:rPr>
  </w:style>
  <w:style w:type="paragraph" w:styleId="Heading7">
    <w:name w:val="heading 7"/>
    <w:basedOn w:val="Normal"/>
    <w:next w:val="Normal"/>
    <w:link w:val="Heading7Char"/>
    <w:uiPriority w:val="9"/>
    <w:semiHidden/>
    <w:unhideWhenUsed/>
    <w:qFormat/>
    <w:rsid w:val="00472AF9"/>
    <w:pPr>
      <w:keepNext/>
      <w:keepLines/>
      <w:spacing w:before="40" w:after="0"/>
      <w:outlineLvl w:val="6"/>
    </w:pPr>
    <w:rPr>
      <w:rFonts w:eastAsiaTheme="majorEastAsia" w:cstheme="majorBidi"/>
      <w:color w:val="56A5B2" w:themeColor="text1" w:themeTint="A6"/>
    </w:rPr>
  </w:style>
  <w:style w:type="paragraph" w:styleId="Heading8">
    <w:name w:val="heading 8"/>
    <w:basedOn w:val="Normal"/>
    <w:next w:val="Normal"/>
    <w:link w:val="Heading8Char"/>
    <w:uiPriority w:val="9"/>
    <w:semiHidden/>
    <w:unhideWhenUsed/>
    <w:qFormat/>
    <w:rsid w:val="00472AF9"/>
    <w:pPr>
      <w:keepNext/>
      <w:keepLines/>
      <w:spacing w:after="0"/>
      <w:outlineLvl w:val="7"/>
    </w:pPr>
    <w:rPr>
      <w:rFonts w:eastAsiaTheme="majorEastAsia" w:cstheme="majorBidi"/>
      <w:i/>
      <w:iCs/>
      <w:color w:val="3C7983" w:themeColor="text1" w:themeTint="D8"/>
    </w:rPr>
  </w:style>
  <w:style w:type="paragraph" w:styleId="Heading9">
    <w:name w:val="heading 9"/>
    <w:basedOn w:val="Normal"/>
    <w:next w:val="Normal"/>
    <w:link w:val="Heading9Char"/>
    <w:uiPriority w:val="9"/>
    <w:semiHidden/>
    <w:unhideWhenUsed/>
    <w:qFormat/>
    <w:rsid w:val="00472AF9"/>
    <w:pPr>
      <w:keepNext/>
      <w:keepLines/>
      <w:spacing w:after="0"/>
      <w:outlineLvl w:val="8"/>
    </w:pPr>
    <w:rPr>
      <w:rFonts w:eastAsiaTheme="majorEastAsia" w:cstheme="majorBidi"/>
      <w:color w:val="3C798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C49"/>
    <w:rPr>
      <w:rFonts w:eastAsiaTheme="majorEastAsia" w:cs="Times New Roman (Headings CS)"/>
      <w:b/>
      <w:caps/>
      <w:color w:val="2A555C" w:themeColor="text1"/>
      <w:sz w:val="36"/>
      <w:szCs w:val="32"/>
    </w:rPr>
  </w:style>
  <w:style w:type="character" w:customStyle="1" w:styleId="Heading2Char">
    <w:name w:val="Heading 2 Char"/>
    <w:basedOn w:val="DefaultParagraphFont"/>
    <w:link w:val="Heading2"/>
    <w:uiPriority w:val="9"/>
    <w:rsid w:val="00DA02C8"/>
    <w:rPr>
      <w:rFonts w:asciiTheme="majorHAnsi" w:eastAsiaTheme="majorEastAsia" w:hAnsiTheme="majorHAnsi" w:cstheme="majorBidi"/>
      <w:color w:val="629EA6" w:themeColor="accent1" w:themeShade="BF"/>
      <w:sz w:val="26"/>
      <w:szCs w:val="26"/>
    </w:rPr>
  </w:style>
  <w:style w:type="character" w:customStyle="1" w:styleId="Heading3Char">
    <w:name w:val="Heading 3 Char"/>
    <w:basedOn w:val="DefaultParagraphFont"/>
    <w:link w:val="Heading3"/>
    <w:uiPriority w:val="9"/>
    <w:rsid w:val="00DA02C8"/>
    <w:rPr>
      <w:rFonts w:asciiTheme="majorHAnsi" w:eastAsiaTheme="majorEastAsia" w:hAnsiTheme="majorHAnsi" w:cstheme="majorBidi"/>
      <w:color w:val="406A70" w:themeColor="accent1" w:themeShade="7F"/>
    </w:rPr>
  </w:style>
  <w:style w:type="character" w:customStyle="1" w:styleId="Heading4Char">
    <w:name w:val="Heading 4 Char"/>
    <w:basedOn w:val="DefaultParagraphFont"/>
    <w:link w:val="Heading4"/>
    <w:uiPriority w:val="9"/>
    <w:semiHidden/>
    <w:rsid w:val="00472AF9"/>
    <w:rPr>
      <w:rFonts w:eastAsiaTheme="majorEastAsia" w:cstheme="majorBidi"/>
      <w:i/>
      <w:iCs/>
      <w:color w:val="629EA6" w:themeColor="accent1" w:themeShade="BF"/>
      <w:sz w:val="22"/>
    </w:rPr>
  </w:style>
  <w:style w:type="character" w:customStyle="1" w:styleId="Heading5Char">
    <w:name w:val="Heading 5 Char"/>
    <w:basedOn w:val="DefaultParagraphFont"/>
    <w:link w:val="Heading5"/>
    <w:uiPriority w:val="9"/>
    <w:semiHidden/>
    <w:rsid w:val="00472AF9"/>
    <w:rPr>
      <w:rFonts w:eastAsiaTheme="majorEastAsia" w:cstheme="majorBidi"/>
      <w:color w:val="629EA6" w:themeColor="accent1" w:themeShade="BF"/>
      <w:sz w:val="22"/>
    </w:rPr>
  </w:style>
  <w:style w:type="character" w:customStyle="1" w:styleId="Heading6Char">
    <w:name w:val="Heading 6 Char"/>
    <w:basedOn w:val="DefaultParagraphFont"/>
    <w:link w:val="Heading6"/>
    <w:uiPriority w:val="9"/>
    <w:semiHidden/>
    <w:rsid w:val="00472AF9"/>
    <w:rPr>
      <w:rFonts w:eastAsiaTheme="majorEastAsia" w:cstheme="majorBidi"/>
      <w:i/>
      <w:iCs/>
      <w:color w:val="56A5B2" w:themeColor="text1" w:themeTint="A6"/>
      <w:sz w:val="22"/>
    </w:rPr>
  </w:style>
  <w:style w:type="character" w:customStyle="1" w:styleId="Heading7Char">
    <w:name w:val="Heading 7 Char"/>
    <w:basedOn w:val="DefaultParagraphFont"/>
    <w:link w:val="Heading7"/>
    <w:uiPriority w:val="9"/>
    <w:semiHidden/>
    <w:rsid w:val="00472AF9"/>
    <w:rPr>
      <w:rFonts w:eastAsiaTheme="majorEastAsia" w:cstheme="majorBidi"/>
      <w:color w:val="56A5B2" w:themeColor="text1" w:themeTint="A6"/>
      <w:sz w:val="22"/>
    </w:rPr>
  </w:style>
  <w:style w:type="character" w:customStyle="1" w:styleId="Heading8Char">
    <w:name w:val="Heading 8 Char"/>
    <w:basedOn w:val="DefaultParagraphFont"/>
    <w:link w:val="Heading8"/>
    <w:uiPriority w:val="9"/>
    <w:semiHidden/>
    <w:rsid w:val="00472AF9"/>
    <w:rPr>
      <w:rFonts w:eastAsiaTheme="majorEastAsia" w:cstheme="majorBidi"/>
      <w:i/>
      <w:iCs/>
      <w:color w:val="3C7983" w:themeColor="text1" w:themeTint="D8"/>
      <w:sz w:val="22"/>
    </w:rPr>
  </w:style>
  <w:style w:type="character" w:customStyle="1" w:styleId="Heading9Char">
    <w:name w:val="Heading 9 Char"/>
    <w:basedOn w:val="DefaultParagraphFont"/>
    <w:link w:val="Heading9"/>
    <w:uiPriority w:val="9"/>
    <w:semiHidden/>
    <w:rsid w:val="00472AF9"/>
    <w:rPr>
      <w:rFonts w:eastAsiaTheme="majorEastAsia" w:cstheme="majorBidi"/>
      <w:color w:val="3C7983" w:themeColor="text1" w:themeTint="D8"/>
      <w:sz w:val="22"/>
    </w:rPr>
  </w:style>
  <w:style w:type="paragraph" w:styleId="Title">
    <w:name w:val="Title"/>
    <w:basedOn w:val="Normal"/>
    <w:next w:val="Normal"/>
    <w:link w:val="TitleChar"/>
    <w:uiPriority w:val="10"/>
    <w:qFormat/>
    <w:rsid w:val="00472AF9"/>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72A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AF9"/>
    <w:pPr>
      <w:numPr>
        <w:ilvl w:val="1"/>
      </w:numPr>
      <w:spacing w:after="160"/>
    </w:pPr>
    <w:rPr>
      <w:rFonts w:eastAsiaTheme="majorEastAsia" w:cstheme="majorBidi"/>
      <w:color w:val="56A5B2" w:themeColor="text1" w:themeTint="A6"/>
      <w:spacing w:val="15"/>
      <w:sz w:val="28"/>
      <w:szCs w:val="28"/>
    </w:rPr>
  </w:style>
  <w:style w:type="character" w:customStyle="1" w:styleId="SubtitleChar">
    <w:name w:val="Subtitle Char"/>
    <w:basedOn w:val="DefaultParagraphFont"/>
    <w:link w:val="Subtitle"/>
    <w:uiPriority w:val="11"/>
    <w:rsid w:val="00472AF9"/>
    <w:rPr>
      <w:rFonts w:eastAsiaTheme="majorEastAsia" w:cstheme="majorBidi"/>
      <w:color w:val="56A5B2" w:themeColor="text1" w:themeTint="A6"/>
      <w:spacing w:val="15"/>
      <w:sz w:val="28"/>
      <w:szCs w:val="28"/>
    </w:rPr>
  </w:style>
  <w:style w:type="paragraph" w:styleId="Quote">
    <w:name w:val="Quote"/>
    <w:basedOn w:val="Normal"/>
    <w:next w:val="Normal"/>
    <w:link w:val="QuoteChar"/>
    <w:uiPriority w:val="29"/>
    <w:qFormat/>
    <w:rsid w:val="00472AF9"/>
    <w:pPr>
      <w:spacing w:before="160" w:after="160"/>
      <w:jc w:val="center"/>
    </w:pPr>
    <w:rPr>
      <w:i/>
      <w:iCs/>
      <w:color w:val="47909C" w:themeColor="text1" w:themeTint="BF"/>
    </w:rPr>
  </w:style>
  <w:style w:type="character" w:customStyle="1" w:styleId="QuoteChar">
    <w:name w:val="Quote Char"/>
    <w:basedOn w:val="DefaultParagraphFont"/>
    <w:link w:val="Quote"/>
    <w:uiPriority w:val="29"/>
    <w:rsid w:val="00472AF9"/>
    <w:rPr>
      <w:i/>
      <w:iCs/>
      <w:color w:val="47909C" w:themeColor="text1" w:themeTint="BF"/>
      <w:sz w:val="22"/>
    </w:rPr>
  </w:style>
  <w:style w:type="paragraph" w:styleId="ListParagraph">
    <w:name w:val="List Paragraph"/>
    <w:basedOn w:val="Normal"/>
    <w:uiPriority w:val="34"/>
    <w:qFormat/>
    <w:rsid w:val="00472AF9"/>
    <w:pPr>
      <w:ind w:left="720"/>
      <w:contextualSpacing/>
    </w:pPr>
  </w:style>
  <w:style w:type="character" w:styleId="IntenseEmphasis">
    <w:name w:val="Intense Emphasis"/>
    <w:basedOn w:val="DefaultParagraphFont"/>
    <w:uiPriority w:val="21"/>
    <w:qFormat/>
    <w:rsid w:val="00472AF9"/>
    <w:rPr>
      <w:i/>
      <w:iCs/>
      <w:color w:val="629EA6" w:themeColor="accent1" w:themeShade="BF"/>
    </w:rPr>
  </w:style>
  <w:style w:type="paragraph" w:styleId="IntenseQuote">
    <w:name w:val="Intense Quote"/>
    <w:basedOn w:val="Normal"/>
    <w:next w:val="Normal"/>
    <w:link w:val="IntenseQuoteChar"/>
    <w:uiPriority w:val="30"/>
    <w:qFormat/>
    <w:rsid w:val="00472AF9"/>
    <w:pPr>
      <w:pBdr>
        <w:top w:val="single" w:sz="4" w:space="10" w:color="629EA6" w:themeColor="accent1" w:themeShade="BF"/>
        <w:bottom w:val="single" w:sz="4" w:space="10" w:color="629EA6" w:themeColor="accent1" w:themeShade="BF"/>
      </w:pBdr>
      <w:spacing w:before="360" w:after="360"/>
      <w:ind w:left="864" w:right="864"/>
      <w:jc w:val="center"/>
    </w:pPr>
    <w:rPr>
      <w:i/>
      <w:iCs/>
      <w:color w:val="629EA6" w:themeColor="accent1" w:themeShade="BF"/>
    </w:rPr>
  </w:style>
  <w:style w:type="character" w:customStyle="1" w:styleId="IntenseQuoteChar">
    <w:name w:val="Intense Quote Char"/>
    <w:basedOn w:val="DefaultParagraphFont"/>
    <w:link w:val="IntenseQuote"/>
    <w:uiPriority w:val="30"/>
    <w:rsid w:val="00472AF9"/>
    <w:rPr>
      <w:i/>
      <w:iCs/>
      <w:color w:val="629EA6" w:themeColor="accent1" w:themeShade="BF"/>
      <w:sz w:val="22"/>
    </w:rPr>
  </w:style>
  <w:style w:type="character" w:styleId="IntenseReference">
    <w:name w:val="Intense Reference"/>
    <w:basedOn w:val="DefaultParagraphFont"/>
    <w:uiPriority w:val="32"/>
    <w:qFormat/>
    <w:rsid w:val="00472AF9"/>
    <w:rPr>
      <w:b/>
      <w:bCs/>
      <w:smallCaps/>
      <w:color w:val="629EA6" w:themeColor="accent1" w:themeShade="BF"/>
      <w:spacing w:val="5"/>
    </w:rPr>
  </w:style>
  <w:style w:type="character" w:styleId="Hyperlink">
    <w:name w:val="Hyperlink"/>
    <w:basedOn w:val="DefaultParagraphFont"/>
    <w:uiPriority w:val="99"/>
    <w:unhideWhenUsed/>
    <w:rsid w:val="00472AF9"/>
    <w:rPr>
      <w:color w:val="000000" w:themeColor="hyperlink"/>
      <w:u w:val="single"/>
    </w:rPr>
  </w:style>
  <w:style w:type="character" w:styleId="UnresolvedMention">
    <w:name w:val="Unresolved Mention"/>
    <w:basedOn w:val="DefaultParagraphFont"/>
    <w:uiPriority w:val="99"/>
    <w:semiHidden/>
    <w:unhideWhenUsed/>
    <w:rsid w:val="00472AF9"/>
    <w:rPr>
      <w:color w:val="605E5C"/>
      <w:shd w:val="clear" w:color="auto" w:fill="E1DFDD"/>
    </w:rPr>
  </w:style>
  <w:style w:type="character" w:styleId="FollowedHyperlink">
    <w:name w:val="FollowedHyperlink"/>
    <w:basedOn w:val="DefaultParagraphFont"/>
    <w:uiPriority w:val="99"/>
    <w:semiHidden/>
    <w:unhideWhenUsed/>
    <w:rsid w:val="00472AF9"/>
    <w:rPr>
      <w:color w:val="954F72" w:themeColor="followedHyperlink"/>
      <w:u w:val="single"/>
    </w:rPr>
  </w:style>
  <w:style w:type="paragraph" w:styleId="NormalWeb">
    <w:name w:val="Normal (Web)"/>
    <w:basedOn w:val="Normal"/>
    <w:uiPriority w:val="99"/>
    <w:semiHidden/>
    <w:unhideWhenUsed/>
    <w:rsid w:val="00D11275"/>
    <w:rPr>
      <w:rFonts w:ascii="Times New Roman" w:hAnsi="Times New Roman" w:cs="Times New Roman"/>
      <w:sz w:val="24"/>
    </w:rPr>
  </w:style>
  <w:style w:type="character" w:styleId="Strong">
    <w:name w:val="Strong"/>
    <w:basedOn w:val="DefaultParagraphFont"/>
    <w:uiPriority w:val="22"/>
    <w:qFormat/>
    <w:rsid w:val="00F73CC4"/>
    <w:rPr>
      <w:b/>
      <w:bCs/>
    </w:rPr>
  </w:style>
  <w:style w:type="character" w:styleId="CommentReference">
    <w:name w:val="annotation reference"/>
    <w:basedOn w:val="DefaultParagraphFont"/>
    <w:uiPriority w:val="99"/>
    <w:semiHidden/>
    <w:unhideWhenUsed/>
    <w:rsid w:val="003A3821"/>
    <w:rPr>
      <w:sz w:val="16"/>
      <w:szCs w:val="16"/>
    </w:rPr>
  </w:style>
  <w:style w:type="paragraph" w:styleId="CommentText">
    <w:name w:val="annotation text"/>
    <w:basedOn w:val="Normal"/>
    <w:link w:val="CommentTextChar"/>
    <w:uiPriority w:val="99"/>
    <w:semiHidden/>
    <w:unhideWhenUsed/>
    <w:rsid w:val="003A3821"/>
    <w:rPr>
      <w:sz w:val="20"/>
      <w:szCs w:val="20"/>
    </w:rPr>
  </w:style>
  <w:style w:type="character" w:customStyle="1" w:styleId="CommentTextChar">
    <w:name w:val="Comment Text Char"/>
    <w:basedOn w:val="DefaultParagraphFont"/>
    <w:link w:val="CommentText"/>
    <w:uiPriority w:val="99"/>
    <w:semiHidden/>
    <w:rsid w:val="003A3821"/>
    <w:rPr>
      <w:color w:val="310B08" w:themeColor="background2" w:themeShade="80"/>
      <w:sz w:val="20"/>
      <w:szCs w:val="20"/>
    </w:rPr>
  </w:style>
  <w:style w:type="paragraph" w:styleId="CommentSubject">
    <w:name w:val="annotation subject"/>
    <w:basedOn w:val="CommentText"/>
    <w:next w:val="CommentText"/>
    <w:link w:val="CommentSubjectChar"/>
    <w:uiPriority w:val="99"/>
    <w:semiHidden/>
    <w:unhideWhenUsed/>
    <w:rsid w:val="003A3821"/>
    <w:rPr>
      <w:b/>
      <w:bCs/>
    </w:rPr>
  </w:style>
  <w:style w:type="character" w:customStyle="1" w:styleId="CommentSubjectChar">
    <w:name w:val="Comment Subject Char"/>
    <w:basedOn w:val="CommentTextChar"/>
    <w:link w:val="CommentSubject"/>
    <w:uiPriority w:val="99"/>
    <w:semiHidden/>
    <w:rsid w:val="003A3821"/>
    <w:rPr>
      <w:b/>
      <w:bCs/>
      <w:color w:val="310B08" w:themeColor="background2" w:themeShade="80"/>
      <w:sz w:val="20"/>
      <w:szCs w:val="20"/>
    </w:rPr>
  </w:style>
  <w:style w:type="paragraph" w:customStyle="1" w:styleId="p1">
    <w:name w:val="p1"/>
    <w:basedOn w:val="Normal"/>
    <w:rsid w:val="00825C58"/>
    <w:pPr>
      <w:spacing w:after="180"/>
    </w:pPr>
    <w:rPr>
      <w:rFonts w:ascii="Times New Roman" w:eastAsiaTheme="minorEastAsia" w:hAnsi="Times New Roman" w:cs="Times New Roman"/>
      <w:color w:val="000000"/>
      <w:kern w:val="0"/>
      <w:sz w:val="18"/>
      <w:szCs w:val="18"/>
      <w14:ligatures w14:val="none"/>
    </w:rPr>
  </w:style>
  <w:style w:type="character" w:customStyle="1" w:styleId="s1">
    <w:name w:val="s1"/>
    <w:basedOn w:val="DefaultParagraphFont"/>
    <w:rsid w:val="00825C58"/>
    <w:rPr>
      <w:rFonts w:ascii="Times New Roman" w:hAnsi="Times New Roman" w:cs="Times New Roman" w:hint="default"/>
      <w:b w:val="0"/>
      <w:bCs w:val="0"/>
      <w:i w:val="0"/>
      <w:iCs w:val="0"/>
      <w:sz w:val="18"/>
      <w:szCs w:val="18"/>
    </w:rPr>
  </w:style>
  <w:style w:type="paragraph" w:styleId="Revision">
    <w:name w:val="Revision"/>
    <w:hidden/>
    <w:uiPriority w:val="99"/>
    <w:semiHidden/>
    <w:rsid w:val="00643FAF"/>
    <w:pPr>
      <w:spacing w:after="0" w:line="240" w:lineRule="auto"/>
    </w:pPr>
    <w:rPr>
      <w:color w:val="310B08" w:themeColor="background2" w:themeShade="8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5205">
      <w:bodyDiv w:val="1"/>
      <w:marLeft w:val="0"/>
      <w:marRight w:val="0"/>
      <w:marTop w:val="0"/>
      <w:marBottom w:val="0"/>
      <w:divBdr>
        <w:top w:val="none" w:sz="0" w:space="0" w:color="auto"/>
        <w:left w:val="none" w:sz="0" w:space="0" w:color="auto"/>
        <w:bottom w:val="none" w:sz="0" w:space="0" w:color="auto"/>
        <w:right w:val="none" w:sz="0" w:space="0" w:color="auto"/>
      </w:divBdr>
    </w:div>
    <w:div w:id="66347497">
      <w:bodyDiv w:val="1"/>
      <w:marLeft w:val="0"/>
      <w:marRight w:val="0"/>
      <w:marTop w:val="0"/>
      <w:marBottom w:val="0"/>
      <w:divBdr>
        <w:top w:val="none" w:sz="0" w:space="0" w:color="auto"/>
        <w:left w:val="none" w:sz="0" w:space="0" w:color="auto"/>
        <w:bottom w:val="none" w:sz="0" w:space="0" w:color="auto"/>
        <w:right w:val="none" w:sz="0" w:space="0" w:color="auto"/>
      </w:divBdr>
    </w:div>
    <w:div w:id="97607601">
      <w:bodyDiv w:val="1"/>
      <w:marLeft w:val="0"/>
      <w:marRight w:val="0"/>
      <w:marTop w:val="0"/>
      <w:marBottom w:val="0"/>
      <w:divBdr>
        <w:top w:val="none" w:sz="0" w:space="0" w:color="auto"/>
        <w:left w:val="none" w:sz="0" w:space="0" w:color="auto"/>
        <w:bottom w:val="none" w:sz="0" w:space="0" w:color="auto"/>
        <w:right w:val="none" w:sz="0" w:space="0" w:color="auto"/>
      </w:divBdr>
    </w:div>
    <w:div w:id="275793887">
      <w:bodyDiv w:val="1"/>
      <w:marLeft w:val="0"/>
      <w:marRight w:val="0"/>
      <w:marTop w:val="0"/>
      <w:marBottom w:val="0"/>
      <w:divBdr>
        <w:top w:val="none" w:sz="0" w:space="0" w:color="auto"/>
        <w:left w:val="none" w:sz="0" w:space="0" w:color="auto"/>
        <w:bottom w:val="none" w:sz="0" w:space="0" w:color="auto"/>
        <w:right w:val="none" w:sz="0" w:space="0" w:color="auto"/>
      </w:divBdr>
    </w:div>
    <w:div w:id="286350167">
      <w:bodyDiv w:val="1"/>
      <w:marLeft w:val="0"/>
      <w:marRight w:val="0"/>
      <w:marTop w:val="0"/>
      <w:marBottom w:val="0"/>
      <w:divBdr>
        <w:top w:val="none" w:sz="0" w:space="0" w:color="auto"/>
        <w:left w:val="none" w:sz="0" w:space="0" w:color="auto"/>
        <w:bottom w:val="none" w:sz="0" w:space="0" w:color="auto"/>
        <w:right w:val="none" w:sz="0" w:space="0" w:color="auto"/>
      </w:divBdr>
    </w:div>
    <w:div w:id="434642259">
      <w:bodyDiv w:val="1"/>
      <w:marLeft w:val="0"/>
      <w:marRight w:val="0"/>
      <w:marTop w:val="0"/>
      <w:marBottom w:val="0"/>
      <w:divBdr>
        <w:top w:val="none" w:sz="0" w:space="0" w:color="auto"/>
        <w:left w:val="none" w:sz="0" w:space="0" w:color="auto"/>
        <w:bottom w:val="none" w:sz="0" w:space="0" w:color="auto"/>
        <w:right w:val="none" w:sz="0" w:space="0" w:color="auto"/>
      </w:divBdr>
    </w:div>
    <w:div w:id="481629595">
      <w:bodyDiv w:val="1"/>
      <w:marLeft w:val="0"/>
      <w:marRight w:val="0"/>
      <w:marTop w:val="0"/>
      <w:marBottom w:val="0"/>
      <w:divBdr>
        <w:top w:val="none" w:sz="0" w:space="0" w:color="auto"/>
        <w:left w:val="none" w:sz="0" w:space="0" w:color="auto"/>
        <w:bottom w:val="none" w:sz="0" w:space="0" w:color="auto"/>
        <w:right w:val="none" w:sz="0" w:space="0" w:color="auto"/>
      </w:divBdr>
    </w:div>
    <w:div w:id="674377989">
      <w:bodyDiv w:val="1"/>
      <w:marLeft w:val="0"/>
      <w:marRight w:val="0"/>
      <w:marTop w:val="0"/>
      <w:marBottom w:val="0"/>
      <w:divBdr>
        <w:top w:val="none" w:sz="0" w:space="0" w:color="auto"/>
        <w:left w:val="none" w:sz="0" w:space="0" w:color="auto"/>
        <w:bottom w:val="none" w:sz="0" w:space="0" w:color="auto"/>
        <w:right w:val="none" w:sz="0" w:space="0" w:color="auto"/>
      </w:divBdr>
      <w:divsChild>
        <w:div w:id="433482475">
          <w:marLeft w:val="0"/>
          <w:marRight w:val="0"/>
          <w:marTop w:val="0"/>
          <w:marBottom w:val="0"/>
          <w:divBdr>
            <w:top w:val="none" w:sz="0" w:space="0" w:color="auto"/>
            <w:left w:val="none" w:sz="0" w:space="0" w:color="auto"/>
            <w:bottom w:val="none" w:sz="0" w:space="0" w:color="auto"/>
            <w:right w:val="none" w:sz="0" w:space="0" w:color="auto"/>
          </w:divBdr>
        </w:div>
        <w:div w:id="631445764">
          <w:marLeft w:val="0"/>
          <w:marRight w:val="0"/>
          <w:marTop w:val="0"/>
          <w:marBottom w:val="0"/>
          <w:divBdr>
            <w:top w:val="none" w:sz="0" w:space="0" w:color="auto"/>
            <w:left w:val="none" w:sz="0" w:space="0" w:color="auto"/>
            <w:bottom w:val="none" w:sz="0" w:space="0" w:color="auto"/>
            <w:right w:val="none" w:sz="0" w:space="0" w:color="auto"/>
          </w:divBdr>
        </w:div>
        <w:div w:id="1740789469">
          <w:marLeft w:val="0"/>
          <w:marRight w:val="0"/>
          <w:marTop w:val="0"/>
          <w:marBottom w:val="0"/>
          <w:divBdr>
            <w:top w:val="none" w:sz="0" w:space="0" w:color="auto"/>
            <w:left w:val="none" w:sz="0" w:space="0" w:color="auto"/>
            <w:bottom w:val="none" w:sz="0" w:space="0" w:color="auto"/>
            <w:right w:val="none" w:sz="0" w:space="0" w:color="auto"/>
          </w:divBdr>
        </w:div>
        <w:div w:id="2134206936">
          <w:marLeft w:val="0"/>
          <w:marRight w:val="0"/>
          <w:marTop w:val="0"/>
          <w:marBottom w:val="0"/>
          <w:divBdr>
            <w:top w:val="none" w:sz="0" w:space="0" w:color="auto"/>
            <w:left w:val="none" w:sz="0" w:space="0" w:color="auto"/>
            <w:bottom w:val="none" w:sz="0" w:space="0" w:color="auto"/>
            <w:right w:val="none" w:sz="0" w:space="0" w:color="auto"/>
          </w:divBdr>
        </w:div>
      </w:divsChild>
    </w:div>
    <w:div w:id="752823781">
      <w:bodyDiv w:val="1"/>
      <w:marLeft w:val="0"/>
      <w:marRight w:val="0"/>
      <w:marTop w:val="0"/>
      <w:marBottom w:val="0"/>
      <w:divBdr>
        <w:top w:val="none" w:sz="0" w:space="0" w:color="auto"/>
        <w:left w:val="none" w:sz="0" w:space="0" w:color="auto"/>
        <w:bottom w:val="none" w:sz="0" w:space="0" w:color="auto"/>
        <w:right w:val="none" w:sz="0" w:space="0" w:color="auto"/>
      </w:divBdr>
    </w:div>
    <w:div w:id="809983898">
      <w:bodyDiv w:val="1"/>
      <w:marLeft w:val="0"/>
      <w:marRight w:val="0"/>
      <w:marTop w:val="0"/>
      <w:marBottom w:val="0"/>
      <w:divBdr>
        <w:top w:val="none" w:sz="0" w:space="0" w:color="auto"/>
        <w:left w:val="none" w:sz="0" w:space="0" w:color="auto"/>
        <w:bottom w:val="none" w:sz="0" w:space="0" w:color="auto"/>
        <w:right w:val="none" w:sz="0" w:space="0" w:color="auto"/>
      </w:divBdr>
    </w:div>
    <w:div w:id="818811230">
      <w:bodyDiv w:val="1"/>
      <w:marLeft w:val="0"/>
      <w:marRight w:val="0"/>
      <w:marTop w:val="0"/>
      <w:marBottom w:val="0"/>
      <w:divBdr>
        <w:top w:val="none" w:sz="0" w:space="0" w:color="auto"/>
        <w:left w:val="none" w:sz="0" w:space="0" w:color="auto"/>
        <w:bottom w:val="none" w:sz="0" w:space="0" w:color="auto"/>
        <w:right w:val="none" w:sz="0" w:space="0" w:color="auto"/>
      </w:divBdr>
    </w:div>
    <w:div w:id="907346655">
      <w:bodyDiv w:val="1"/>
      <w:marLeft w:val="0"/>
      <w:marRight w:val="0"/>
      <w:marTop w:val="0"/>
      <w:marBottom w:val="0"/>
      <w:divBdr>
        <w:top w:val="none" w:sz="0" w:space="0" w:color="auto"/>
        <w:left w:val="none" w:sz="0" w:space="0" w:color="auto"/>
        <w:bottom w:val="none" w:sz="0" w:space="0" w:color="auto"/>
        <w:right w:val="none" w:sz="0" w:space="0" w:color="auto"/>
      </w:divBdr>
    </w:div>
    <w:div w:id="1064794373">
      <w:bodyDiv w:val="1"/>
      <w:marLeft w:val="0"/>
      <w:marRight w:val="0"/>
      <w:marTop w:val="0"/>
      <w:marBottom w:val="0"/>
      <w:divBdr>
        <w:top w:val="none" w:sz="0" w:space="0" w:color="auto"/>
        <w:left w:val="none" w:sz="0" w:space="0" w:color="auto"/>
        <w:bottom w:val="none" w:sz="0" w:space="0" w:color="auto"/>
        <w:right w:val="none" w:sz="0" w:space="0" w:color="auto"/>
      </w:divBdr>
    </w:div>
    <w:div w:id="1090741173">
      <w:bodyDiv w:val="1"/>
      <w:marLeft w:val="0"/>
      <w:marRight w:val="0"/>
      <w:marTop w:val="0"/>
      <w:marBottom w:val="0"/>
      <w:divBdr>
        <w:top w:val="none" w:sz="0" w:space="0" w:color="auto"/>
        <w:left w:val="none" w:sz="0" w:space="0" w:color="auto"/>
        <w:bottom w:val="none" w:sz="0" w:space="0" w:color="auto"/>
        <w:right w:val="none" w:sz="0" w:space="0" w:color="auto"/>
      </w:divBdr>
    </w:div>
    <w:div w:id="1100105292">
      <w:bodyDiv w:val="1"/>
      <w:marLeft w:val="0"/>
      <w:marRight w:val="0"/>
      <w:marTop w:val="0"/>
      <w:marBottom w:val="0"/>
      <w:divBdr>
        <w:top w:val="none" w:sz="0" w:space="0" w:color="auto"/>
        <w:left w:val="none" w:sz="0" w:space="0" w:color="auto"/>
        <w:bottom w:val="none" w:sz="0" w:space="0" w:color="auto"/>
        <w:right w:val="none" w:sz="0" w:space="0" w:color="auto"/>
      </w:divBdr>
      <w:divsChild>
        <w:div w:id="67307553">
          <w:marLeft w:val="0"/>
          <w:marRight w:val="0"/>
          <w:marTop w:val="0"/>
          <w:marBottom w:val="0"/>
          <w:divBdr>
            <w:top w:val="none" w:sz="0" w:space="0" w:color="auto"/>
            <w:left w:val="none" w:sz="0" w:space="0" w:color="auto"/>
            <w:bottom w:val="none" w:sz="0" w:space="0" w:color="auto"/>
            <w:right w:val="none" w:sz="0" w:space="0" w:color="auto"/>
          </w:divBdr>
        </w:div>
        <w:div w:id="297107229">
          <w:marLeft w:val="0"/>
          <w:marRight w:val="0"/>
          <w:marTop w:val="0"/>
          <w:marBottom w:val="0"/>
          <w:divBdr>
            <w:top w:val="none" w:sz="0" w:space="0" w:color="auto"/>
            <w:left w:val="none" w:sz="0" w:space="0" w:color="auto"/>
            <w:bottom w:val="none" w:sz="0" w:space="0" w:color="auto"/>
            <w:right w:val="none" w:sz="0" w:space="0" w:color="auto"/>
          </w:divBdr>
        </w:div>
        <w:div w:id="326254879">
          <w:marLeft w:val="0"/>
          <w:marRight w:val="0"/>
          <w:marTop w:val="0"/>
          <w:marBottom w:val="0"/>
          <w:divBdr>
            <w:top w:val="none" w:sz="0" w:space="0" w:color="auto"/>
            <w:left w:val="none" w:sz="0" w:space="0" w:color="auto"/>
            <w:bottom w:val="none" w:sz="0" w:space="0" w:color="auto"/>
            <w:right w:val="none" w:sz="0" w:space="0" w:color="auto"/>
          </w:divBdr>
        </w:div>
        <w:div w:id="660082103">
          <w:marLeft w:val="0"/>
          <w:marRight w:val="0"/>
          <w:marTop w:val="0"/>
          <w:marBottom w:val="0"/>
          <w:divBdr>
            <w:top w:val="none" w:sz="0" w:space="0" w:color="auto"/>
            <w:left w:val="none" w:sz="0" w:space="0" w:color="auto"/>
            <w:bottom w:val="none" w:sz="0" w:space="0" w:color="auto"/>
            <w:right w:val="none" w:sz="0" w:space="0" w:color="auto"/>
          </w:divBdr>
        </w:div>
      </w:divsChild>
    </w:div>
    <w:div w:id="1116220633">
      <w:bodyDiv w:val="1"/>
      <w:marLeft w:val="0"/>
      <w:marRight w:val="0"/>
      <w:marTop w:val="0"/>
      <w:marBottom w:val="0"/>
      <w:divBdr>
        <w:top w:val="none" w:sz="0" w:space="0" w:color="auto"/>
        <w:left w:val="none" w:sz="0" w:space="0" w:color="auto"/>
        <w:bottom w:val="none" w:sz="0" w:space="0" w:color="auto"/>
        <w:right w:val="none" w:sz="0" w:space="0" w:color="auto"/>
      </w:divBdr>
    </w:div>
    <w:div w:id="1135027495">
      <w:bodyDiv w:val="1"/>
      <w:marLeft w:val="0"/>
      <w:marRight w:val="0"/>
      <w:marTop w:val="0"/>
      <w:marBottom w:val="0"/>
      <w:divBdr>
        <w:top w:val="none" w:sz="0" w:space="0" w:color="auto"/>
        <w:left w:val="none" w:sz="0" w:space="0" w:color="auto"/>
        <w:bottom w:val="none" w:sz="0" w:space="0" w:color="auto"/>
        <w:right w:val="none" w:sz="0" w:space="0" w:color="auto"/>
      </w:divBdr>
    </w:div>
    <w:div w:id="1163744853">
      <w:bodyDiv w:val="1"/>
      <w:marLeft w:val="0"/>
      <w:marRight w:val="0"/>
      <w:marTop w:val="0"/>
      <w:marBottom w:val="0"/>
      <w:divBdr>
        <w:top w:val="none" w:sz="0" w:space="0" w:color="auto"/>
        <w:left w:val="none" w:sz="0" w:space="0" w:color="auto"/>
        <w:bottom w:val="none" w:sz="0" w:space="0" w:color="auto"/>
        <w:right w:val="none" w:sz="0" w:space="0" w:color="auto"/>
      </w:divBdr>
    </w:div>
    <w:div w:id="1254506615">
      <w:bodyDiv w:val="1"/>
      <w:marLeft w:val="0"/>
      <w:marRight w:val="0"/>
      <w:marTop w:val="0"/>
      <w:marBottom w:val="0"/>
      <w:divBdr>
        <w:top w:val="none" w:sz="0" w:space="0" w:color="auto"/>
        <w:left w:val="none" w:sz="0" w:space="0" w:color="auto"/>
        <w:bottom w:val="none" w:sz="0" w:space="0" w:color="auto"/>
        <w:right w:val="none" w:sz="0" w:space="0" w:color="auto"/>
      </w:divBdr>
    </w:div>
    <w:div w:id="1396508172">
      <w:bodyDiv w:val="1"/>
      <w:marLeft w:val="0"/>
      <w:marRight w:val="0"/>
      <w:marTop w:val="0"/>
      <w:marBottom w:val="0"/>
      <w:divBdr>
        <w:top w:val="none" w:sz="0" w:space="0" w:color="auto"/>
        <w:left w:val="none" w:sz="0" w:space="0" w:color="auto"/>
        <w:bottom w:val="none" w:sz="0" w:space="0" w:color="auto"/>
        <w:right w:val="none" w:sz="0" w:space="0" w:color="auto"/>
      </w:divBdr>
    </w:div>
    <w:div w:id="1445809112">
      <w:bodyDiv w:val="1"/>
      <w:marLeft w:val="0"/>
      <w:marRight w:val="0"/>
      <w:marTop w:val="0"/>
      <w:marBottom w:val="0"/>
      <w:divBdr>
        <w:top w:val="none" w:sz="0" w:space="0" w:color="auto"/>
        <w:left w:val="none" w:sz="0" w:space="0" w:color="auto"/>
        <w:bottom w:val="none" w:sz="0" w:space="0" w:color="auto"/>
        <w:right w:val="none" w:sz="0" w:space="0" w:color="auto"/>
      </w:divBdr>
    </w:div>
    <w:div w:id="1692026920">
      <w:bodyDiv w:val="1"/>
      <w:marLeft w:val="0"/>
      <w:marRight w:val="0"/>
      <w:marTop w:val="0"/>
      <w:marBottom w:val="0"/>
      <w:divBdr>
        <w:top w:val="none" w:sz="0" w:space="0" w:color="auto"/>
        <w:left w:val="none" w:sz="0" w:space="0" w:color="auto"/>
        <w:bottom w:val="none" w:sz="0" w:space="0" w:color="auto"/>
        <w:right w:val="none" w:sz="0" w:space="0" w:color="auto"/>
      </w:divBdr>
    </w:div>
    <w:div w:id="1763212869">
      <w:bodyDiv w:val="1"/>
      <w:marLeft w:val="0"/>
      <w:marRight w:val="0"/>
      <w:marTop w:val="0"/>
      <w:marBottom w:val="0"/>
      <w:divBdr>
        <w:top w:val="none" w:sz="0" w:space="0" w:color="auto"/>
        <w:left w:val="none" w:sz="0" w:space="0" w:color="auto"/>
        <w:bottom w:val="none" w:sz="0" w:space="0" w:color="auto"/>
        <w:right w:val="none" w:sz="0" w:space="0" w:color="auto"/>
      </w:divBdr>
    </w:div>
    <w:div w:id="1810777653">
      <w:bodyDiv w:val="1"/>
      <w:marLeft w:val="0"/>
      <w:marRight w:val="0"/>
      <w:marTop w:val="0"/>
      <w:marBottom w:val="0"/>
      <w:divBdr>
        <w:top w:val="none" w:sz="0" w:space="0" w:color="auto"/>
        <w:left w:val="none" w:sz="0" w:space="0" w:color="auto"/>
        <w:bottom w:val="none" w:sz="0" w:space="0" w:color="auto"/>
        <w:right w:val="none" w:sz="0" w:space="0" w:color="auto"/>
      </w:divBdr>
      <w:divsChild>
        <w:div w:id="1193302158">
          <w:marLeft w:val="0"/>
          <w:marRight w:val="0"/>
          <w:marTop w:val="0"/>
          <w:marBottom w:val="0"/>
          <w:divBdr>
            <w:top w:val="none" w:sz="0" w:space="0" w:color="auto"/>
            <w:left w:val="none" w:sz="0" w:space="0" w:color="auto"/>
            <w:bottom w:val="none" w:sz="0" w:space="0" w:color="auto"/>
            <w:right w:val="none" w:sz="0" w:space="0" w:color="auto"/>
          </w:divBdr>
        </w:div>
      </w:divsChild>
    </w:div>
    <w:div w:id="1917741165">
      <w:bodyDiv w:val="1"/>
      <w:marLeft w:val="0"/>
      <w:marRight w:val="0"/>
      <w:marTop w:val="0"/>
      <w:marBottom w:val="0"/>
      <w:divBdr>
        <w:top w:val="none" w:sz="0" w:space="0" w:color="auto"/>
        <w:left w:val="none" w:sz="0" w:space="0" w:color="auto"/>
        <w:bottom w:val="none" w:sz="0" w:space="0" w:color="auto"/>
        <w:right w:val="none" w:sz="0" w:space="0" w:color="auto"/>
      </w:divBdr>
    </w:div>
    <w:div w:id="1920022623">
      <w:bodyDiv w:val="1"/>
      <w:marLeft w:val="0"/>
      <w:marRight w:val="0"/>
      <w:marTop w:val="0"/>
      <w:marBottom w:val="0"/>
      <w:divBdr>
        <w:top w:val="none" w:sz="0" w:space="0" w:color="auto"/>
        <w:left w:val="none" w:sz="0" w:space="0" w:color="auto"/>
        <w:bottom w:val="none" w:sz="0" w:space="0" w:color="auto"/>
        <w:right w:val="none" w:sz="0" w:space="0" w:color="auto"/>
      </w:divBdr>
    </w:div>
    <w:div w:id="1929381471">
      <w:bodyDiv w:val="1"/>
      <w:marLeft w:val="0"/>
      <w:marRight w:val="0"/>
      <w:marTop w:val="0"/>
      <w:marBottom w:val="0"/>
      <w:divBdr>
        <w:top w:val="none" w:sz="0" w:space="0" w:color="auto"/>
        <w:left w:val="none" w:sz="0" w:space="0" w:color="auto"/>
        <w:bottom w:val="none" w:sz="0" w:space="0" w:color="auto"/>
        <w:right w:val="none" w:sz="0" w:space="0" w:color="auto"/>
      </w:divBdr>
    </w:div>
    <w:div w:id="20824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Aleut_Themes">
  <a:themeElements>
    <a:clrScheme name="Aleut Tertiary">
      <a:dk1>
        <a:srgbClr val="2A555C"/>
      </a:dk1>
      <a:lt1>
        <a:sysClr val="window" lastClr="FFFFFF"/>
      </a:lt1>
      <a:dk2>
        <a:srgbClr val="1F3F45"/>
      </a:dk2>
      <a:lt2>
        <a:srgbClr val="631711"/>
      </a:lt2>
      <a:accent1>
        <a:srgbClr val="9CC2C7"/>
      </a:accent1>
      <a:accent2>
        <a:srgbClr val="D69052"/>
      </a:accent2>
      <a:accent3>
        <a:srgbClr val="631711"/>
      </a:accent3>
      <a:accent4>
        <a:srgbClr val="AC4538"/>
      </a:accent4>
      <a:accent5>
        <a:srgbClr val="929C74"/>
      </a:accent5>
      <a:accent6>
        <a:srgbClr val="007B85"/>
      </a:accent6>
      <a:hlink>
        <a:srgbClr val="0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eut_Themes" id="{DFBD103C-342E-EA4A-A2C1-A3510793D062}" vid="{84563778-B0CD-E94C-8E7C-5B462392BC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e32648-bdee-45bc-91f6-7049db46521c">
      <Terms xmlns="http://schemas.microsoft.com/office/infopath/2007/PartnerControls"/>
    </lcf76f155ced4ddcb4097134ff3c332f>
    <TaxCatchAll xmlns="0c6ba0b9-5ed4-4cd6-87df-0a66787720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7275D35C896D4D8AFC9F3709B7BF80" ma:contentTypeVersion="13" ma:contentTypeDescription="Create a new document." ma:contentTypeScope="" ma:versionID="4ed6dc7a6b79a0f5fce5387b735e8bb1">
  <xsd:schema xmlns:xsd="http://www.w3.org/2001/XMLSchema" xmlns:xs="http://www.w3.org/2001/XMLSchema" xmlns:p="http://schemas.microsoft.com/office/2006/metadata/properties" xmlns:ns2="e9e32648-bdee-45bc-91f6-7049db46521c" xmlns:ns3="0c6ba0b9-5ed4-4cd6-87df-0a66787720a3" targetNamespace="http://schemas.microsoft.com/office/2006/metadata/properties" ma:root="true" ma:fieldsID="6e76940590a44f3098783a0fd1cac52d" ns2:_="" ns3:_="">
    <xsd:import namespace="e9e32648-bdee-45bc-91f6-7049db46521c"/>
    <xsd:import namespace="0c6ba0b9-5ed4-4cd6-87df-0a66787720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32648-bdee-45bc-91f6-7049db465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177d38-ec2a-412b-b5e3-f614ae2428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ba0b9-5ed4-4cd6-87df-0a66787720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05b5a7-90a4-444e-bc6d-5099cc2bc797}" ma:internalName="TaxCatchAll" ma:showField="CatchAllData" ma:web="0c6ba0b9-5ed4-4cd6-87df-0a66787720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10DA3-BCA1-49B5-B091-3F257AE745CE}">
  <ds:schemaRefs>
    <ds:schemaRef ds:uri="http://schemas.microsoft.com/office/2006/metadata/properties"/>
    <ds:schemaRef ds:uri="http://schemas.microsoft.com/office/infopath/2007/PartnerControls"/>
    <ds:schemaRef ds:uri="e9e32648-bdee-45bc-91f6-7049db46521c"/>
    <ds:schemaRef ds:uri="0c6ba0b9-5ed4-4cd6-87df-0a66787720a3"/>
  </ds:schemaRefs>
</ds:datastoreItem>
</file>

<file path=customXml/itemProps2.xml><?xml version="1.0" encoding="utf-8"?>
<ds:datastoreItem xmlns:ds="http://schemas.openxmlformats.org/officeDocument/2006/customXml" ds:itemID="{0D166600-29F3-4862-8651-CD96EEC5B63E}">
  <ds:schemaRefs>
    <ds:schemaRef ds:uri="http://schemas.microsoft.com/sharepoint/v3/contenttype/forms"/>
  </ds:schemaRefs>
</ds:datastoreItem>
</file>

<file path=customXml/itemProps3.xml><?xml version="1.0" encoding="utf-8"?>
<ds:datastoreItem xmlns:ds="http://schemas.openxmlformats.org/officeDocument/2006/customXml" ds:itemID="{0FE7167D-985B-4BD3-9633-6F9258FB7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32648-bdee-45bc-91f6-7049db46521c"/>
    <ds:schemaRef ds:uri="0c6ba0b9-5ed4-4cd6-87df-0a667877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4431</Characters>
  <Application>Microsoft Office Word</Application>
  <DocSecurity>0</DocSecurity>
  <Lines>72</Lines>
  <Paragraphs>29</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Gilling</dc:creator>
  <cp:keywords/>
  <dc:description/>
  <cp:lastModifiedBy>Samantha Mack</cp:lastModifiedBy>
  <cp:revision>3</cp:revision>
  <dcterms:created xsi:type="dcterms:W3CDTF">2024-12-14T00:55:00Z</dcterms:created>
  <dcterms:modified xsi:type="dcterms:W3CDTF">2024-12-14T00:55:00Z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0x0101001D7275D35C896D4D8AFC9F3709B7BF80</vt:lpwstr>
  </property>
  <property fmtid="{D5CDD505-2E9C-101B-9397-08002B2CF9AE}" pid="3" name="MediaServiceImageTags">
    <vt:lpwstr/>
  </property>
</Properties>
</file>